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8D" w:rsidRPr="0053338D" w:rsidRDefault="00E70495" w:rsidP="0053338D">
      <w:pPr>
        <w:spacing w:after="0"/>
        <w:jc w:val="center"/>
        <w:rPr>
          <w:rFonts w:eastAsiaTheme="majorEastAsia"/>
          <w:b/>
          <w:bCs/>
          <w:color w:val="000000" w:themeColor="text1"/>
          <w:sz w:val="28"/>
          <w:szCs w:val="28"/>
          <w:lang w:val="ru-RU" w:eastAsia="ru-RU"/>
        </w:rPr>
      </w:pPr>
      <w:bookmarkStart w:id="0" w:name="z221"/>
      <w:bookmarkStart w:id="1" w:name="_GoBack"/>
      <w:bookmarkEnd w:id="1"/>
      <w:r w:rsidRPr="00C80708">
        <w:rPr>
          <w:color w:val="000000"/>
        </w:rPr>
        <w:t xml:space="preserve"> </w:t>
      </w:r>
      <w:r w:rsidR="0053338D" w:rsidRPr="0053338D">
        <w:rPr>
          <w:rFonts w:eastAsiaTheme="majorEastAsia"/>
          <w:b/>
          <w:bCs/>
          <w:color w:val="000000" w:themeColor="text1"/>
          <w:sz w:val="28"/>
          <w:szCs w:val="28"/>
          <w:lang w:val="ru-RU" w:eastAsia="ru-RU"/>
        </w:rPr>
        <w:t>«Мемлекеттік сатып алуды жүзеге асыру қағидаларын бекіту туралы» Қазақстан Республикасы Қаржы министрінің</w:t>
      </w:r>
    </w:p>
    <w:p w:rsidR="0053338D" w:rsidRPr="0053338D" w:rsidRDefault="0053338D" w:rsidP="0053338D">
      <w:pPr>
        <w:spacing w:after="0"/>
        <w:jc w:val="center"/>
        <w:rPr>
          <w:rFonts w:eastAsiaTheme="majorEastAsia"/>
          <w:b/>
          <w:bCs/>
          <w:color w:val="000000" w:themeColor="text1"/>
          <w:sz w:val="28"/>
          <w:szCs w:val="28"/>
          <w:lang w:val="ru-RU" w:eastAsia="ru-RU"/>
        </w:rPr>
      </w:pPr>
      <w:r w:rsidRPr="0053338D">
        <w:rPr>
          <w:rFonts w:eastAsiaTheme="majorEastAsia"/>
          <w:b/>
          <w:bCs/>
          <w:color w:val="000000" w:themeColor="text1"/>
          <w:sz w:val="28"/>
          <w:szCs w:val="28"/>
          <w:lang w:val="ru-RU" w:eastAsia="ru-RU"/>
        </w:rPr>
        <w:t>2015 жылғы 11 желтоқсандағы № 648</w:t>
      </w:r>
    </w:p>
    <w:p w:rsidR="0053338D" w:rsidRPr="0053338D" w:rsidRDefault="0053338D" w:rsidP="0053338D">
      <w:pPr>
        <w:spacing w:after="0"/>
        <w:jc w:val="center"/>
        <w:rPr>
          <w:rFonts w:eastAsiaTheme="majorEastAsia"/>
          <w:b/>
          <w:bCs/>
          <w:color w:val="000000" w:themeColor="text1"/>
          <w:sz w:val="28"/>
          <w:szCs w:val="28"/>
          <w:lang w:val="ru-RU" w:eastAsia="ru-RU"/>
        </w:rPr>
      </w:pPr>
      <w:r w:rsidRPr="0053338D">
        <w:rPr>
          <w:rFonts w:eastAsiaTheme="majorEastAsia"/>
          <w:b/>
          <w:bCs/>
          <w:color w:val="000000" w:themeColor="text1"/>
          <w:sz w:val="28"/>
          <w:szCs w:val="28"/>
          <w:lang w:val="ru-RU" w:eastAsia="ru-RU"/>
        </w:rPr>
        <w:t>бұйрығын өзгерістер мен толықтырулар енгізу туралы</w:t>
      </w:r>
    </w:p>
    <w:p w:rsidR="0031086C" w:rsidRDefault="0053338D" w:rsidP="0053338D">
      <w:pPr>
        <w:spacing w:after="0"/>
        <w:jc w:val="center"/>
        <w:rPr>
          <w:rFonts w:eastAsiaTheme="majorEastAsia"/>
          <w:b/>
          <w:bCs/>
          <w:color w:val="000000" w:themeColor="text1"/>
          <w:sz w:val="28"/>
          <w:szCs w:val="28"/>
          <w:lang w:val="ru-RU" w:eastAsia="ru-RU"/>
        </w:rPr>
      </w:pPr>
      <w:r w:rsidRPr="0053338D">
        <w:rPr>
          <w:rFonts w:eastAsiaTheme="majorEastAsia"/>
          <w:b/>
          <w:bCs/>
          <w:color w:val="000000" w:themeColor="text1"/>
          <w:sz w:val="28"/>
          <w:szCs w:val="28"/>
          <w:lang w:val="ru-RU" w:eastAsia="ru-RU"/>
        </w:rPr>
        <w:t>Қазақстан Республикасы Премьер-Министрінің орынбасары – Қаржы министрінің бұйрық жобасына</w:t>
      </w:r>
    </w:p>
    <w:p w:rsidR="0053338D" w:rsidRPr="007D5E60" w:rsidRDefault="0053338D" w:rsidP="0053338D">
      <w:pPr>
        <w:pStyle w:val="a3"/>
        <w:jc w:val="center"/>
        <w:rPr>
          <w:rFonts w:ascii="Times New Roman" w:eastAsiaTheme="minorEastAsia" w:hAnsi="Times New Roman" w:cs="Times New Roman"/>
          <w:b/>
          <w:iCs w:val="0"/>
          <w:sz w:val="28"/>
          <w:szCs w:val="28"/>
          <w:lang w:val="kk-KZ"/>
        </w:rPr>
      </w:pPr>
      <w:r w:rsidRPr="007D5E60">
        <w:rPr>
          <w:rFonts w:ascii="Times New Roman" w:eastAsiaTheme="minorEastAsia" w:hAnsi="Times New Roman" w:cs="Times New Roman"/>
          <w:b/>
          <w:iCs w:val="0"/>
          <w:sz w:val="28"/>
          <w:szCs w:val="28"/>
          <w:lang w:val="kk-KZ"/>
        </w:rPr>
        <w:t>ТҮСІНДІРМЕ ЖАЗБА</w:t>
      </w:r>
    </w:p>
    <w:p w:rsidR="00B6684B" w:rsidRDefault="0031086C" w:rsidP="00B6684B">
      <w:pPr>
        <w:spacing w:after="0"/>
        <w:jc w:val="center"/>
        <w:rPr>
          <w:lang w:val="kk-KZ"/>
        </w:rPr>
      </w:pPr>
      <w:r w:rsidRPr="00B6684B">
        <w:rPr>
          <w:rFonts w:eastAsiaTheme="majorEastAsia"/>
          <w:bCs/>
          <w:color w:val="000000" w:themeColor="text1"/>
          <w:sz w:val="28"/>
          <w:szCs w:val="28"/>
          <w:lang w:val="kk-KZ" w:eastAsia="ru-RU"/>
        </w:rPr>
        <w:t>(</w:t>
      </w:r>
      <w:r w:rsidR="0053338D" w:rsidRPr="00B6684B">
        <w:rPr>
          <w:rFonts w:eastAsiaTheme="majorEastAsia"/>
          <w:bCs/>
          <w:color w:val="000000" w:themeColor="text1"/>
          <w:sz w:val="28"/>
          <w:szCs w:val="28"/>
          <w:lang w:val="kk-KZ" w:eastAsia="ru-RU"/>
        </w:rPr>
        <w:t>бұдан ары – Бұйрық жобасы</w:t>
      </w:r>
      <w:r w:rsidRPr="00B6684B">
        <w:rPr>
          <w:rFonts w:eastAsiaTheme="majorEastAsia"/>
          <w:bCs/>
          <w:color w:val="000000" w:themeColor="text1"/>
          <w:sz w:val="28"/>
          <w:szCs w:val="28"/>
          <w:lang w:val="kk-KZ" w:eastAsia="ru-RU"/>
        </w:rPr>
        <w:t>)</w:t>
      </w:r>
      <w:r w:rsidR="00E70495" w:rsidRPr="00B6684B">
        <w:rPr>
          <w:lang w:val="kk-KZ"/>
        </w:rPr>
        <w:br/>
      </w:r>
      <w:bookmarkStart w:id="2" w:name="z113"/>
      <w:bookmarkStart w:id="3" w:name="z232"/>
      <w:bookmarkEnd w:id="0"/>
    </w:p>
    <w:p w:rsidR="0053338D" w:rsidRPr="00B6684B" w:rsidRDefault="0053338D" w:rsidP="00B6684B">
      <w:pPr>
        <w:pStyle w:val="a5"/>
        <w:numPr>
          <w:ilvl w:val="0"/>
          <w:numId w:val="4"/>
        </w:numPr>
        <w:spacing w:after="0"/>
        <w:ind w:hanging="11"/>
        <w:jc w:val="both"/>
        <w:rPr>
          <w:lang w:val="kk-KZ"/>
        </w:rPr>
      </w:pPr>
      <w:r w:rsidRPr="00B6684B">
        <w:rPr>
          <w:b/>
          <w:color w:val="000000"/>
          <w:sz w:val="28"/>
          <w:lang w:val="kk-KZ"/>
        </w:rPr>
        <w:t>Әзірлеуші мемлекеттік органның атауы.</w:t>
      </w:r>
    </w:p>
    <w:p w:rsidR="0053338D" w:rsidRPr="0053338D" w:rsidRDefault="0053338D" w:rsidP="0053338D">
      <w:pPr>
        <w:spacing w:after="0" w:line="240" w:lineRule="auto"/>
        <w:ind w:left="420" w:firstLine="288"/>
        <w:jc w:val="both"/>
        <w:rPr>
          <w:sz w:val="28"/>
          <w:szCs w:val="28"/>
          <w:lang w:val="kk-KZ"/>
        </w:rPr>
      </w:pPr>
      <w:r w:rsidRPr="0053338D">
        <w:rPr>
          <w:sz w:val="28"/>
          <w:szCs w:val="28"/>
          <w:lang w:val="kk-KZ"/>
        </w:rPr>
        <w:t>Қазақстан Республикасы Қаржы министрлігі.</w:t>
      </w:r>
    </w:p>
    <w:bookmarkEnd w:id="2"/>
    <w:p w:rsidR="0053338D" w:rsidRDefault="0053338D" w:rsidP="00B6684B">
      <w:pPr>
        <w:spacing w:after="0"/>
        <w:ind w:left="142" w:firstLine="567"/>
        <w:jc w:val="both"/>
        <w:rPr>
          <w:b/>
          <w:color w:val="000000"/>
          <w:sz w:val="28"/>
          <w:lang w:val="kk-KZ"/>
        </w:rPr>
      </w:pPr>
      <w:r>
        <w:rPr>
          <w:b/>
          <w:color w:val="000000"/>
          <w:sz w:val="28"/>
          <w:lang w:val="kk-KZ"/>
        </w:rPr>
        <w:t xml:space="preserve">2. </w:t>
      </w:r>
      <w:bookmarkStart w:id="4" w:name="z114"/>
      <w:r w:rsidRPr="0053338D">
        <w:rPr>
          <w:b/>
          <w:color w:val="000000"/>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B6684B" w:rsidRDefault="00B6684B" w:rsidP="00B6684B">
      <w:pPr>
        <w:spacing w:after="0"/>
        <w:jc w:val="both"/>
        <w:rPr>
          <w:color w:val="000000"/>
          <w:sz w:val="28"/>
          <w:lang w:val="kk-KZ"/>
        </w:rPr>
      </w:pPr>
      <w:bookmarkStart w:id="5" w:name="z115"/>
      <w:bookmarkEnd w:id="4"/>
      <w:r>
        <w:rPr>
          <w:color w:val="000000"/>
          <w:sz w:val="28"/>
          <w:lang w:val="kk-KZ"/>
        </w:rPr>
        <w:t xml:space="preserve">        Б</w:t>
      </w:r>
      <w:r w:rsidRPr="00B6684B">
        <w:rPr>
          <w:color w:val="000000"/>
          <w:sz w:val="28"/>
          <w:lang w:val="kk-KZ"/>
        </w:rPr>
        <w:t>ұйрық жобасы мемлекеттік сатып алу заңнамасын жетілдіру, сондай-ақ жаңа қабылданған құқтық нормативтік актілерге сәкес келтіру шеңберінде әзірленген.</w:t>
      </w:r>
      <w:r>
        <w:rPr>
          <w:color w:val="000000"/>
          <w:sz w:val="28"/>
          <w:lang w:val="kk-KZ"/>
        </w:rPr>
        <w:t xml:space="preserve">  </w:t>
      </w:r>
    </w:p>
    <w:p w:rsidR="00B6684B" w:rsidRDefault="0053338D" w:rsidP="00B6684B">
      <w:pPr>
        <w:spacing w:after="0"/>
        <w:ind w:firstLine="708"/>
        <w:jc w:val="both"/>
        <w:rPr>
          <w:b/>
          <w:color w:val="000000"/>
          <w:sz w:val="28"/>
          <w:lang w:val="kk-KZ"/>
        </w:rPr>
      </w:pPr>
      <w:r w:rsidRPr="00B6684B">
        <w:rPr>
          <w:b/>
          <w:color w:val="000000"/>
          <w:sz w:val="28"/>
          <w:lang w:val="kk-KZ"/>
        </w:rPr>
        <w:t>3. 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B6684B" w:rsidRPr="00B6684B" w:rsidRDefault="00B6684B" w:rsidP="00B6684B">
      <w:pPr>
        <w:spacing w:after="0"/>
        <w:jc w:val="both"/>
        <w:rPr>
          <w:b/>
          <w:color w:val="000000"/>
          <w:sz w:val="28"/>
          <w:lang w:val="kk-KZ"/>
        </w:rPr>
      </w:pPr>
      <w:r>
        <w:rPr>
          <w:sz w:val="28"/>
          <w:szCs w:val="28"/>
          <w:lang w:val="kk-KZ"/>
        </w:rPr>
        <w:t xml:space="preserve">        </w:t>
      </w:r>
      <w:r w:rsidRPr="001423F3">
        <w:rPr>
          <w:sz w:val="28"/>
          <w:szCs w:val="28"/>
          <w:lang w:val="kk-KZ"/>
        </w:rPr>
        <w:t>Бұйрықты</w:t>
      </w:r>
      <w:r>
        <w:rPr>
          <w:sz w:val="28"/>
          <w:szCs w:val="28"/>
          <w:lang w:val="kk-KZ"/>
        </w:rPr>
        <w:t xml:space="preserve"> жобасын</w:t>
      </w:r>
      <w:r w:rsidRPr="001423F3">
        <w:rPr>
          <w:sz w:val="28"/>
          <w:szCs w:val="28"/>
          <w:lang w:val="kk-KZ"/>
        </w:rPr>
        <w:t xml:space="preserve"> қабылдау мемлекеттік бюджеттен қосымша шығындарды талап етпейді.</w:t>
      </w:r>
    </w:p>
    <w:p w:rsidR="0053338D" w:rsidRDefault="0053338D" w:rsidP="00B6684B">
      <w:pPr>
        <w:spacing w:after="0"/>
        <w:ind w:firstLine="708"/>
        <w:jc w:val="both"/>
        <w:rPr>
          <w:b/>
          <w:color w:val="000000"/>
          <w:sz w:val="28"/>
          <w:lang w:val="kk-KZ"/>
        </w:rPr>
      </w:pPr>
      <w:bookmarkStart w:id="6" w:name="z116"/>
      <w:bookmarkEnd w:id="5"/>
      <w:r w:rsidRPr="00B6684B">
        <w:rPr>
          <w:b/>
          <w:color w:val="000000"/>
          <w:sz w:val="28"/>
          <w:lang w:val="kk-KZ"/>
        </w:rPr>
        <w:t>4. 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rsidR="00B6684B" w:rsidRPr="00B6684B" w:rsidRDefault="00B6684B" w:rsidP="0053338D">
      <w:pPr>
        <w:spacing w:after="0"/>
        <w:jc w:val="both"/>
        <w:rPr>
          <w:b/>
          <w:lang w:val="kk-KZ"/>
        </w:rPr>
      </w:pPr>
      <w:r>
        <w:rPr>
          <w:b/>
          <w:color w:val="000000"/>
          <w:sz w:val="28"/>
          <w:lang w:val="kk-KZ"/>
        </w:rPr>
        <w:tab/>
      </w:r>
      <w:r w:rsidRPr="001423F3">
        <w:rPr>
          <w:sz w:val="28"/>
          <w:szCs w:val="28"/>
          <w:lang w:val="kk-KZ"/>
        </w:rPr>
        <w:t>Бұйрық</w:t>
      </w:r>
      <w:r w:rsidRPr="007D5E60">
        <w:rPr>
          <w:color w:val="000000"/>
          <w:spacing w:val="1"/>
          <w:sz w:val="28"/>
          <w:szCs w:val="28"/>
          <w:shd w:val="clear" w:color="auto" w:fill="FFFFFF"/>
          <w:lang w:val="kk-KZ"/>
        </w:rPr>
        <w:t xml:space="preserve"> жобасын қабылдау теріс әлеуметтік-экономикалық және/немесе құқықтық салдарға әкеп соқтырмайды.</w:t>
      </w:r>
    </w:p>
    <w:p w:rsidR="0053338D" w:rsidRDefault="0053338D" w:rsidP="00B6684B">
      <w:pPr>
        <w:spacing w:after="0"/>
        <w:ind w:firstLine="708"/>
        <w:jc w:val="both"/>
        <w:rPr>
          <w:b/>
          <w:color w:val="000000"/>
          <w:sz w:val="28"/>
          <w:lang w:val="kk-KZ"/>
        </w:rPr>
      </w:pPr>
      <w:bookmarkStart w:id="7" w:name="z117"/>
      <w:bookmarkEnd w:id="6"/>
      <w:r w:rsidRPr="00B6684B">
        <w:rPr>
          <w:b/>
          <w:color w:val="000000"/>
          <w:sz w:val="28"/>
          <w:lang w:val="kk-KZ"/>
        </w:rPr>
        <w:t>5. Нақты мақсаттар мен күтілетін нәтижелердің мерзімдері.</w:t>
      </w:r>
    </w:p>
    <w:p w:rsidR="00B6684B" w:rsidRPr="00601DC4" w:rsidRDefault="00B6684B" w:rsidP="0053338D">
      <w:pPr>
        <w:spacing w:after="0"/>
        <w:jc w:val="both"/>
        <w:rPr>
          <w:lang w:val="kk-KZ"/>
        </w:rPr>
      </w:pPr>
      <w:r>
        <w:rPr>
          <w:b/>
          <w:color w:val="000000"/>
          <w:sz w:val="28"/>
          <w:lang w:val="kk-KZ"/>
        </w:rPr>
        <w:tab/>
      </w:r>
      <w:r w:rsidR="00601DC4" w:rsidRPr="00601DC4">
        <w:rPr>
          <w:color w:val="000000"/>
          <w:sz w:val="28"/>
          <w:lang w:val="kk-KZ"/>
        </w:rPr>
        <w:t xml:space="preserve">Сапаны арттыру, төмендетілген бағаларды </w:t>
      </w:r>
      <w:r w:rsidR="00601DC4">
        <w:rPr>
          <w:color w:val="000000"/>
          <w:sz w:val="28"/>
          <w:lang w:val="kk-KZ"/>
        </w:rPr>
        <w:t>ұсыну фактісін болдырмау, бәсекелестік ортаны кеңейту, сондай-ақ жұмыс тәжірбиесін есептеу бойынша бірыңғай тәсілді белгілеу.</w:t>
      </w:r>
    </w:p>
    <w:p w:rsidR="0053338D" w:rsidRDefault="0053338D" w:rsidP="00601DC4">
      <w:pPr>
        <w:spacing w:after="0"/>
        <w:ind w:firstLine="709"/>
        <w:jc w:val="both"/>
        <w:rPr>
          <w:b/>
          <w:color w:val="000000"/>
          <w:sz w:val="28"/>
          <w:lang w:val="kk-KZ"/>
        </w:rPr>
      </w:pPr>
      <w:bookmarkStart w:id="8" w:name="z118"/>
      <w:bookmarkEnd w:id="7"/>
      <w:r w:rsidRPr="00B6684B">
        <w:rPr>
          <w:b/>
          <w:color w:val="000000"/>
          <w:sz w:val="28"/>
          <w:lang w:val="kk-KZ"/>
        </w:rPr>
        <w:lastRenderedPageBreak/>
        <w:t>6. 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rsidR="00601DC4" w:rsidRPr="00601DC4" w:rsidRDefault="00601DC4" w:rsidP="00B6684B">
      <w:pPr>
        <w:spacing w:after="0"/>
        <w:ind w:firstLine="708"/>
        <w:jc w:val="both"/>
        <w:rPr>
          <w:lang w:val="kk-KZ"/>
        </w:rPr>
      </w:pPr>
      <w:r w:rsidRPr="00601DC4">
        <w:rPr>
          <w:color w:val="000000"/>
          <w:sz w:val="28"/>
          <w:lang w:val="kk-KZ"/>
        </w:rPr>
        <w:t>Жоқ.</w:t>
      </w:r>
    </w:p>
    <w:p w:rsidR="0053338D" w:rsidRDefault="0053338D" w:rsidP="00601DC4">
      <w:pPr>
        <w:spacing w:after="0"/>
        <w:ind w:firstLine="708"/>
        <w:jc w:val="both"/>
        <w:rPr>
          <w:color w:val="000000"/>
          <w:sz w:val="28"/>
          <w:lang w:val="kk-KZ"/>
        </w:rPr>
      </w:pPr>
      <w:bookmarkStart w:id="9" w:name="z119"/>
      <w:bookmarkEnd w:id="8"/>
      <w:r w:rsidRPr="00C74513">
        <w:rPr>
          <w:b/>
          <w:color w:val="000000"/>
          <w:sz w:val="28"/>
          <w:lang w:val="kk-KZ"/>
        </w:rPr>
        <w:t>7.</w:t>
      </w:r>
      <w:r w:rsidRPr="00B6684B">
        <w:rPr>
          <w:color w:val="000000"/>
          <w:sz w:val="28"/>
          <w:lang w:val="kk-KZ"/>
        </w:rPr>
        <w:t xml:space="preserve"> </w:t>
      </w:r>
      <w:r w:rsidRPr="00C74513">
        <w:rPr>
          <w:b/>
          <w:color w:val="000000"/>
          <w:sz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rsidR="00C74513" w:rsidRPr="007D5E60" w:rsidRDefault="00C74513" w:rsidP="00C74513">
      <w:pPr>
        <w:spacing w:line="240" w:lineRule="auto"/>
        <w:ind w:firstLine="710"/>
        <w:contextualSpacing/>
        <w:jc w:val="both"/>
        <w:rPr>
          <w:sz w:val="28"/>
          <w:szCs w:val="28"/>
          <w:lang w:val="kk-KZ"/>
        </w:rPr>
      </w:pPr>
      <w:r w:rsidRPr="007D5E60">
        <w:rPr>
          <w:sz w:val="28"/>
          <w:szCs w:val="28"/>
          <w:lang w:val="kk-KZ"/>
        </w:rPr>
        <w:t>Талап етілмейді.</w:t>
      </w:r>
    </w:p>
    <w:p w:rsidR="0053338D" w:rsidRDefault="0053338D" w:rsidP="00C74513">
      <w:pPr>
        <w:spacing w:after="0"/>
        <w:ind w:firstLine="708"/>
        <w:jc w:val="both"/>
        <w:rPr>
          <w:b/>
          <w:color w:val="000000"/>
          <w:sz w:val="28"/>
          <w:lang w:val="kk-KZ"/>
        </w:rPr>
      </w:pPr>
      <w:bookmarkStart w:id="10" w:name="z120"/>
      <w:bookmarkEnd w:id="9"/>
      <w:r w:rsidRPr="00C74513">
        <w:rPr>
          <w:b/>
          <w:color w:val="000000"/>
          <w:sz w:val="28"/>
          <w:lang w:val="kk-KZ"/>
        </w:rPr>
        <w:t>8.</w:t>
      </w:r>
      <w:r w:rsidRPr="00B6684B">
        <w:rPr>
          <w:color w:val="000000"/>
          <w:sz w:val="28"/>
          <w:lang w:val="kk-KZ"/>
        </w:rPr>
        <w:t xml:space="preserve"> </w:t>
      </w:r>
      <w:r w:rsidRPr="00C74513">
        <w:rPr>
          <w:b/>
          <w:color w:val="000000"/>
          <w:sz w:val="28"/>
          <w:lang w:val="kk-KZ"/>
        </w:rPr>
        <w:t>Нормативтік құқытық актінің жобасын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rsidR="00C74513" w:rsidRPr="00C74513" w:rsidRDefault="00C74513" w:rsidP="00C74513">
      <w:pPr>
        <w:spacing w:after="0"/>
        <w:ind w:firstLine="708"/>
        <w:jc w:val="both"/>
        <w:rPr>
          <w:lang w:val="kk-KZ"/>
        </w:rPr>
      </w:pPr>
      <w:r w:rsidRPr="00C74513">
        <w:rPr>
          <w:color w:val="000000"/>
          <w:sz w:val="28"/>
          <w:lang w:val="kk-KZ"/>
        </w:rPr>
        <w:t>2023 жылғы 2 тамыз, 15 мб.</w:t>
      </w:r>
    </w:p>
    <w:bookmarkEnd w:id="10"/>
    <w:p w:rsidR="0053338D" w:rsidRDefault="0053338D" w:rsidP="00C74513">
      <w:pPr>
        <w:spacing w:after="0"/>
        <w:ind w:firstLine="708"/>
        <w:jc w:val="both"/>
        <w:rPr>
          <w:b/>
          <w:color w:val="000000"/>
          <w:sz w:val="28"/>
          <w:lang w:val="kk-KZ"/>
        </w:rPr>
      </w:pPr>
      <w:r w:rsidRPr="00C74513">
        <w:rPr>
          <w:b/>
          <w:color w:val="000000"/>
          <w:sz w:val="28"/>
          <w:lang w:val="kk-KZ"/>
        </w:rPr>
        <w:t>9.</w:t>
      </w:r>
      <w:r w:rsidRPr="00B6684B">
        <w:rPr>
          <w:color w:val="000000"/>
          <w:sz w:val="28"/>
          <w:lang w:val="kk-KZ"/>
        </w:rPr>
        <w:t xml:space="preserve"> </w:t>
      </w:r>
      <w:r w:rsidRPr="00C74513">
        <w:rPr>
          <w:b/>
          <w:color w:val="000000"/>
          <w:sz w:val="28"/>
          <w:lang w:val="kk-KZ"/>
        </w:rPr>
        <w:t>Әлеуметтік маңызы бар нормативтік құқықтық актінің жобасына түсіндірме жазбаны уәкілетті мемлекеттік органдардың интернет-ресурстарында орналастыру туралы ақпарат.</w:t>
      </w:r>
    </w:p>
    <w:p w:rsidR="00C74513" w:rsidRPr="007D5E60" w:rsidRDefault="00C74513" w:rsidP="00C74513">
      <w:pPr>
        <w:spacing w:line="240" w:lineRule="auto"/>
        <w:ind w:firstLine="710"/>
        <w:contextualSpacing/>
        <w:jc w:val="both"/>
        <w:rPr>
          <w:spacing w:val="1"/>
          <w:sz w:val="28"/>
          <w:szCs w:val="28"/>
          <w:shd w:val="clear" w:color="auto" w:fill="FFFFFF"/>
          <w:lang w:val="kk-KZ"/>
        </w:rPr>
      </w:pPr>
      <w:r>
        <w:rPr>
          <w:spacing w:val="1"/>
          <w:sz w:val="28"/>
          <w:szCs w:val="28"/>
          <w:shd w:val="clear" w:color="auto" w:fill="FFFFFF"/>
          <w:lang w:val="kk-KZ"/>
        </w:rPr>
        <w:t>Бұйрық ж</w:t>
      </w:r>
      <w:r w:rsidRPr="007D5E60">
        <w:rPr>
          <w:spacing w:val="1"/>
          <w:sz w:val="28"/>
          <w:szCs w:val="28"/>
          <w:shd w:val="clear" w:color="auto" w:fill="FFFFFF"/>
          <w:lang w:val="kk-KZ"/>
        </w:rPr>
        <w:t>оба</w:t>
      </w:r>
      <w:r>
        <w:rPr>
          <w:spacing w:val="1"/>
          <w:sz w:val="28"/>
          <w:szCs w:val="28"/>
          <w:shd w:val="clear" w:color="auto" w:fill="FFFFFF"/>
          <w:lang w:val="kk-KZ"/>
        </w:rPr>
        <w:t>сы</w:t>
      </w:r>
      <w:r w:rsidRPr="007D5E60">
        <w:rPr>
          <w:spacing w:val="1"/>
          <w:sz w:val="28"/>
          <w:szCs w:val="28"/>
          <w:shd w:val="clear" w:color="auto" w:fill="FFFFFF"/>
          <w:lang w:val="kk-KZ"/>
        </w:rPr>
        <w:t xml:space="preserve"> </w:t>
      </w:r>
      <w:r w:rsidRPr="007D5E60">
        <w:rPr>
          <w:sz w:val="28"/>
          <w:szCs w:val="28"/>
          <w:lang w:val="kk-KZ"/>
        </w:rPr>
        <w:t>Қазақстан Республикасы Қаржы министрлігінің интернет-ресурсында және ашық нормативтік құқықтық актілердің интернет-порталында орналастырылған</w:t>
      </w:r>
      <w:r w:rsidRPr="007D5E60">
        <w:rPr>
          <w:spacing w:val="1"/>
          <w:sz w:val="28"/>
          <w:szCs w:val="28"/>
          <w:shd w:val="clear" w:color="auto" w:fill="FFFFFF"/>
          <w:lang w:val="kk-KZ"/>
        </w:rPr>
        <w:t>.</w:t>
      </w:r>
    </w:p>
    <w:p w:rsidR="0053338D" w:rsidRDefault="0053338D" w:rsidP="00C74513">
      <w:pPr>
        <w:spacing w:after="0"/>
        <w:ind w:firstLine="708"/>
        <w:jc w:val="both"/>
        <w:rPr>
          <w:b/>
          <w:color w:val="000000"/>
          <w:sz w:val="28"/>
          <w:lang w:val="kk-KZ"/>
        </w:rPr>
      </w:pPr>
      <w:bookmarkStart w:id="11" w:name="z121"/>
      <w:r w:rsidRPr="00C74513">
        <w:rPr>
          <w:b/>
          <w:color w:val="000000"/>
          <w:sz w:val="28"/>
          <w:lang w:val="kk-KZ"/>
        </w:rPr>
        <w:t>10.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C74513" w:rsidRPr="007D5E60" w:rsidRDefault="00C74513" w:rsidP="00C74513">
      <w:pPr>
        <w:widowControl w:val="0"/>
        <w:spacing w:after="0" w:line="240" w:lineRule="auto"/>
        <w:ind w:firstLine="710"/>
        <w:jc w:val="both"/>
        <w:rPr>
          <w:color w:val="000000"/>
          <w:spacing w:val="1"/>
          <w:sz w:val="28"/>
          <w:szCs w:val="28"/>
          <w:shd w:val="clear" w:color="auto" w:fill="FFFFFF"/>
          <w:lang w:val="kk-KZ"/>
        </w:rPr>
      </w:pPr>
      <w:r w:rsidRPr="007D5E60">
        <w:rPr>
          <w:color w:val="000000"/>
          <w:spacing w:val="1"/>
          <w:sz w:val="28"/>
          <w:szCs w:val="28"/>
          <w:shd w:val="clear" w:color="auto" w:fill="FFFFFF"/>
          <w:lang w:val="kk-KZ"/>
        </w:rPr>
        <w:t>Сәйкес келеді.</w:t>
      </w:r>
    </w:p>
    <w:p w:rsidR="0053338D" w:rsidRDefault="0053338D" w:rsidP="00C74513">
      <w:pPr>
        <w:spacing w:after="0"/>
        <w:ind w:firstLine="708"/>
        <w:jc w:val="both"/>
        <w:rPr>
          <w:b/>
          <w:color w:val="000000"/>
          <w:sz w:val="28"/>
          <w:lang w:val="kk-KZ"/>
        </w:rPr>
      </w:pPr>
      <w:bookmarkStart w:id="12" w:name="z122"/>
      <w:bookmarkEnd w:id="11"/>
      <w:r w:rsidRPr="00C74513">
        <w:rPr>
          <w:b/>
          <w:color w:val="000000"/>
          <w:sz w:val="28"/>
          <w:lang w:val="kk-KZ"/>
        </w:rPr>
        <w:t>11.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C74513" w:rsidRPr="00C74513" w:rsidRDefault="00C74513" w:rsidP="00C74513">
      <w:pPr>
        <w:spacing w:after="0"/>
        <w:ind w:firstLine="708"/>
        <w:jc w:val="both"/>
        <w:rPr>
          <w:b/>
          <w:lang w:val="kk-KZ"/>
        </w:rPr>
      </w:pPr>
      <w:r w:rsidRPr="007D5E60">
        <w:rPr>
          <w:sz w:val="28"/>
          <w:szCs w:val="28"/>
          <w:lang w:val="kk-KZ"/>
        </w:rPr>
        <w:t>Талап етілмейді.</w:t>
      </w:r>
    </w:p>
    <w:bookmarkEnd w:id="12"/>
    <w:p w:rsidR="0053338D" w:rsidRDefault="0053338D" w:rsidP="0053338D">
      <w:pPr>
        <w:spacing w:after="0"/>
        <w:jc w:val="both"/>
        <w:rPr>
          <w:color w:val="000000"/>
          <w:sz w:val="28"/>
          <w:lang w:val="kk-KZ"/>
        </w:rPr>
      </w:pPr>
      <w:r w:rsidRPr="00C74513">
        <w:rPr>
          <w:color w:val="000000"/>
          <w:sz w:val="28"/>
          <w:lang w:val="kk-KZ"/>
        </w:rPr>
        <w:t xml:space="preserve">      </w:t>
      </w:r>
    </w:p>
    <w:p w:rsidR="00C74513" w:rsidRPr="00C74513" w:rsidRDefault="00C74513" w:rsidP="0053338D">
      <w:pPr>
        <w:spacing w:after="0"/>
        <w:jc w:val="both"/>
        <w:rPr>
          <w:lang w:val="ru-RU"/>
        </w:rPr>
      </w:pPr>
    </w:p>
    <w:bookmarkEnd w:id="3"/>
    <w:p w:rsidR="0031086C" w:rsidRPr="00E70495" w:rsidRDefault="0031086C" w:rsidP="0031086C">
      <w:pPr>
        <w:ind w:firstLine="708"/>
        <w:rPr>
          <w:lang w:val="ru-RU"/>
        </w:rPr>
      </w:pPr>
      <w:r w:rsidRPr="0031086C">
        <w:rPr>
          <w:b/>
          <w:color w:val="000000"/>
          <w:sz w:val="28"/>
          <w:lang w:val="ru-RU"/>
        </w:rPr>
        <w:t xml:space="preserve">Вице-министр                                 </w:t>
      </w:r>
      <w:r>
        <w:rPr>
          <w:b/>
          <w:color w:val="000000"/>
          <w:sz w:val="28"/>
          <w:lang w:val="ru-RU"/>
        </w:rPr>
        <w:t xml:space="preserve">              </w:t>
      </w:r>
      <w:r w:rsidRPr="0031086C">
        <w:rPr>
          <w:b/>
          <w:color w:val="000000"/>
          <w:sz w:val="28"/>
          <w:lang w:val="ru-RU"/>
        </w:rPr>
        <w:t xml:space="preserve">                 Д.</w:t>
      </w:r>
      <w:r w:rsidR="00C74513">
        <w:rPr>
          <w:b/>
          <w:color w:val="000000"/>
          <w:sz w:val="28"/>
          <w:lang w:val="ru-RU"/>
        </w:rPr>
        <w:t xml:space="preserve"> </w:t>
      </w:r>
      <w:r w:rsidRPr="0031086C">
        <w:rPr>
          <w:b/>
          <w:color w:val="000000"/>
          <w:sz w:val="28"/>
          <w:lang w:val="ru-RU"/>
        </w:rPr>
        <w:t>М.</w:t>
      </w:r>
      <w:r w:rsidR="0053338D">
        <w:rPr>
          <w:b/>
          <w:color w:val="000000"/>
          <w:sz w:val="28"/>
          <w:lang w:val="ru-RU"/>
        </w:rPr>
        <w:t xml:space="preserve"> Кеңбеил</w:t>
      </w:r>
    </w:p>
    <w:sectPr w:rsidR="0031086C" w:rsidRPr="00E70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F905CE"/>
    <w:multiLevelType w:val="hybridMultilevel"/>
    <w:tmpl w:val="BE5455D0"/>
    <w:lvl w:ilvl="0" w:tplc="2FE033B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349F6662"/>
    <w:multiLevelType w:val="hybridMultilevel"/>
    <w:tmpl w:val="682AA3D0"/>
    <w:lvl w:ilvl="0" w:tplc="16FC4438">
      <w:start w:val="1"/>
      <w:numFmt w:val="decimal"/>
      <w:lvlText w:val="%1."/>
      <w:lvlJc w:val="left"/>
      <w:pPr>
        <w:ind w:left="720" w:hanging="360"/>
      </w:pPr>
      <w:rPr>
        <w:rFonts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0551559"/>
    <w:multiLevelType w:val="hybridMultilevel"/>
    <w:tmpl w:val="17F8D7EA"/>
    <w:lvl w:ilvl="0" w:tplc="EE4095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5D0108B"/>
    <w:multiLevelType w:val="hybridMultilevel"/>
    <w:tmpl w:val="7EA4C192"/>
    <w:lvl w:ilvl="0" w:tplc="EC1443B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F9C"/>
    <w:rsid w:val="0031086C"/>
    <w:rsid w:val="003376C9"/>
    <w:rsid w:val="00431EF1"/>
    <w:rsid w:val="00526613"/>
    <w:rsid w:val="0053338D"/>
    <w:rsid w:val="0056182E"/>
    <w:rsid w:val="005857DE"/>
    <w:rsid w:val="00601DC4"/>
    <w:rsid w:val="00643808"/>
    <w:rsid w:val="008A66D7"/>
    <w:rsid w:val="008D3E15"/>
    <w:rsid w:val="00B6684B"/>
    <w:rsid w:val="00BD3AA4"/>
    <w:rsid w:val="00C74513"/>
    <w:rsid w:val="00D17BB8"/>
    <w:rsid w:val="00E70495"/>
    <w:rsid w:val="00FD1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paragraph" w:styleId="a3">
    <w:name w:val="Plain Text"/>
    <w:basedOn w:val="a"/>
    <w:link w:val="a4"/>
    <w:unhideWhenUsed/>
    <w:rsid w:val="0053338D"/>
    <w:pPr>
      <w:spacing w:after="0" w:line="240" w:lineRule="auto"/>
    </w:pPr>
    <w:rPr>
      <w:rFonts w:ascii="Courier New" w:hAnsi="Courier New" w:cs="Courier New"/>
      <w:iCs/>
      <w:sz w:val="20"/>
      <w:szCs w:val="20"/>
      <w:lang w:val="ru-RU" w:eastAsia="ru-RU"/>
    </w:rPr>
  </w:style>
  <w:style w:type="character" w:customStyle="1" w:styleId="a4">
    <w:name w:val="Текст Знак"/>
    <w:basedOn w:val="a0"/>
    <w:link w:val="a3"/>
    <w:rsid w:val="0053338D"/>
    <w:rPr>
      <w:rFonts w:ascii="Courier New" w:eastAsia="Times New Roman" w:hAnsi="Courier New" w:cs="Courier New"/>
      <w:iCs/>
      <w:sz w:val="20"/>
      <w:szCs w:val="20"/>
      <w:lang w:eastAsia="ru-RU"/>
    </w:rPr>
  </w:style>
  <w:style w:type="paragraph" w:styleId="a5">
    <w:name w:val="List Paragraph"/>
    <w:basedOn w:val="a"/>
    <w:uiPriority w:val="34"/>
    <w:qFormat/>
    <w:rsid w:val="00533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2924</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Ильяс Рахманберді Ермаханұлы</cp:lastModifiedBy>
  <cp:revision>2</cp:revision>
  <dcterms:created xsi:type="dcterms:W3CDTF">2023-08-03T09:47:00Z</dcterms:created>
  <dcterms:modified xsi:type="dcterms:W3CDTF">2023-08-03T09:47:00Z</dcterms:modified>
</cp:coreProperties>
</file>